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11016850" w:rsidR="00752FE9" w:rsidRDefault="00C255E5" w:rsidP="00C255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193BB663" w14:textId="31FD7E95" w:rsidR="00C255E5" w:rsidRDefault="00C255E5" w:rsidP="00C255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IISS “Augusto Righi”</w:t>
      </w:r>
    </w:p>
    <w:p w14:paraId="150EE14A" w14:textId="61290C19" w:rsidR="00C255E5" w:rsidRPr="00225740" w:rsidRDefault="00C255E5" w:rsidP="00C255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71042 Cerignola</w:t>
      </w: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C255E5">
        <w:tc>
          <w:tcPr>
            <w:tcW w:w="9624" w:type="dxa"/>
          </w:tcPr>
          <w:p w14:paraId="26A407EB" w14:textId="78EE9CE4" w:rsidR="00682136" w:rsidRDefault="0008794B" w:rsidP="00682136">
            <w:pPr>
              <w:spacing w:before="120" w:after="240" w:line="276" w:lineRule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  <w:r w:rsidR="00C255E5">
              <w:t xml:space="preserve"> </w:t>
            </w:r>
            <w:r w:rsidR="005729CC" w:rsidRPr="00A235EF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682136">
              <w:t xml:space="preserve"> </w:t>
            </w:r>
            <w:r w:rsidR="00682136" w:rsidRPr="00682136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ALLEGATO “A” ALL’AVVISO</w:t>
            </w:r>
            <w:r w:rsidR="00682136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682136" w:rsidRPr="00682136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DOMANDA DI PARTECIPAZIONE</w:t>
            </w:r>
            <w:r w:rsidR="00682136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682136">
              <w:t xml:space="preserve"> </w:t>
            </w:r>
            <w:r w:rsidR="00682136" w:rsidRPr="00682136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per l’affidamento di incarico individuale</w:t>
            </w:r>
            <w:r w:rsidR="00682136">
              <w:t xml:space="preserve"> </w:t>
            </w:r>
            <w:r w:rsidR="00284D7D" w:rsidRPr="00284D7D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ad Esperti e tutor</w:t>
            </w:r>
            <w:r w:rsidR="00284D7D">
              <w:t xml:space="preserve">  </w:t>
            </w:r>
            <w:r w:rsidR="00284D7D" w:rsidRPr="00284D7D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per interventi di tutoraggio e formazione  per la riduzione dei divari negli apprendimenti e il contrasto alla  dispersione scolastica</w:t>
            </w:r>
          </w:p>
          <w:p w14:paraId="2C14C033" w14:textId="77777777" w:rsidR="00682136" w:rsidRPr="00682136" w:rsidRDefault="00682136" w:rsidP="00682136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82136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 xml:space="preserve">PIANO NAZIONALE DI RIPRESA E RESILIENZA MISSIONE 4: ISTRUZIONE E RICERCA </w:t>
            </w:r>
          </w:p>
          <w:p w14:paraId="331E26D7" w14:textId="77777777" w:rsidR="00682136" w:rsidRPr="00682136" w:rsidRDefault="00682136" w:rsidP="00682136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682136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19).</w:t>
            </w:r>
          </w:p>
          <w:p w14:paraId="26C4D66E" w14:textId="77777777" w:rsidR="00682136" w:rsidRPr="00682136" w:rsidRDefault="00682136" w:rsidP="0068213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</w:p>
          <w:tbl>
            <w:tblPr>
              <w:tblpPr w:leftFromText="141" w:rightFromText="141" w:vertAnchor="text" w:horzAnchor="margin" w:tblpXSpec="center" w:tblpYSpec="top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7229"/>
            </w:tblGrid>
            <w:tr w:rsidR="00682136" w:rsidRPr="00682136" w14:paraId="3094E194" w14:textId="77777777" w:rsidTr="00EE57FC">
              <w:tc>
                <w:tcPr>
                  <w:tcW w:w="2127" w:type="dxa"/>
                  <w:shd w:val="clear" w:color="auto" w:fill="auto"/>
                </w:tcPr>
                <w:p w14:paraId="68630902" w14:textId="77777777" w:rsidR="00682136" w:rsidRPr="00682136" w:rsidRDefault="00682136" w:rsidP="00682136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82136">
                    <w:rPr>
                      <w:rFonts w:ascii="Verdana" w:eastAsiaTheme="minorHAnsi" w:hAnsi="Verdana" w:cstheme="minorBidi"/>
                      <w:b/>
                      <w:sz w:val="18"/>
                      <w:szCs w:val="18"/>
                      <w:lang w:eastAsia="en-US"/>
                    </w:rPr>
                    <w:t>Codice avviso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3A5D83C5" w14:textId="77777777" w:rsidR="00682136" w:rsidRPr="00682136" w:rsidRDefault="00682136" w:rsidP="00682136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theme="minorBidi"/>
                      <w:sz w:val="18"/>
                      <w:szCs w:val="18"/>
                      <w:highlight w:val="yellow"/>
                      <w:lang w:eastAsia="en-US"/>
                    </w:rPr>
                  </w:pPr>
                  <w:r w:rsidRPr="00682136">
                    <w:rPr>
                      <w:rFonts w:ascii="Verdana" w:eastAsiaTheme="minorHAnsi" w:hAnsi="Verdana" w:cstheme="minorBidi"/>
                      <w:sz w:val="18"/>
                      <w:szCs w:val="18"/>
                      <w:lang w:eastAsia="en-US"/>
                    </w:rPr>
                    <w:t>M4C1I1.4-2024-1322-P-54330</w:t>
                  </w:r>
                  <w:r w:rsidRPr="00682136">
                    <w:rPr>
                      <w:rFonts w:ascii="Verdana" w:eastAsiaTheme="minorHAnsi" w:hAnsi="Verdana" w:cstheme="minorBidi"/>
                      <w:sz w:val="18"/>
                      <w:szCs w:val="18"/>
                      <w:highlight w:val="yellow"/>
                      <w:lang w:eastAsia="en-US"/>
                    </w:rPr>
                    <w:t xml:space="preserve"> </w:t>
                  </w:r>
                </w:p>
              </w:tc>
            </w:tr>
            <w:tr w:rsidR="00682136" w:rsidRPr="00682136" w14:paraId="0C703344" w14:textId="77777777" w:rsidTr="00EE57FC">
              <w:tc>
                <w:tcPr>
                  <w:tcW w:w="2127" w:type="dxa"/>
                  <w:shd w:val="clear" w:color="auto" w:fill="auto"/>
                </w:tcPr>
                <w:p w14:paraId="5A9EA968" w14:textId="77777777" w:rsidR="00682136" w:rsidRPr="00682136" w:rsidRDefault="00682136" w:rsidP="00682136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82136">
                    <w:rPr>
                      <w:rFonts w:ascii="Verdana" w:eastAsiaTheme="minorHAnsi" w:hAnsi="Verdana" w:cstheme="minorBidi"/>
                      <w:b/>
                      <w:sz w:val="18"/>
                      <w:szCs w:val="18"/>
                      <w:lang w:eastAsia="en-US"/>
                    </w:rPr>
                    <w:t>CUP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13D5CEEE" w14:textId="77777777" w:rsidR="00682136" w:rsidRPr="00682136" w:rsidRDefault="00682136" w:rsidP="00682136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theme="minorBidi"/>
                      <w:sz w:val="18"/>
                      <w:szCs w:val="18"/>
                      <w:highlight w:val="yellow"/>
                      <w:lang w:eastAsia="en-US"/>
                    </w:rPr>
                  </w:pPr>
                  <w:r w:rsidRPr="00682136">
                    <w:rPr>
                      <w:rFonts w:ascii="Verdana" w:eastAsiaTheme="minorHAnsi" w:hAnsi="Verdana" w:cstheme="minorBidi"/>
                      <w:sz w:val="18"/>
                      <w:szCs w:val="18"/>
                      <w:lang w:eastAsia="en-US"/>
                    </w:rPr>
                    <w:t xml:space="preserve">G34D21001240006  </w:t>
                  </w:r>
                </w:p>
              </w:tc>
            </w:tr>
            <w:tr w:rsidR="00682136" w:rsidRPr="00682136" w14:paraId="2E12ED77" w14:textId="77777777" w:rsidTr="00EE57FC">
              <w:tc>
                <w:tcPr>
                  <w:tcW w:w="2127" w:type="dxa"/>
                  <w:shd w:val="clear" w:color="auto" w:fill="auto"/>
                </w:tcPr>
                <w:p w14:paraId="476B7106" w14:textId="77777777" w:rsidR="00682136" w:rsidRPr="00682136" w:rsidRDefault="00682136" w:rsidP="00682136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82136">
                    <w:rPr>
                      <w:rFonts w:ascii="Verdana" w:eastAsiaTheme="minorHAnsi" w:hAnsi="Verdana" w:cstheme="minorBidi"/>
                      <w:b/>
                      <w:sz w:val="18"/>
                      <w:szCs w:val="18"/>
                      <w:lang w:eastAsia="en-US"/>
                    </w:rPr>
                    <w:t>Titolo Progetto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7FDBCB4B" w14:textId="77777777" w:rsidR="00682136" w:rsidRPr="00682136" w:rsidRDefault="00682136" w:rsidP="00682136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theme="minorBidi"/>
                      <w:sz w:val="18"/>
                      <w:szCs w:val="18"/>
                      <w:highlight w:val="yellow"/>
                      <w:lang w:eastAsia="en-US"/>
                    </w:rPr>
                  </w:pPr>
                  <w:r w:rsidRPr="00682136">
                    <w:rPr>
                      <w:rFonts w:ascii="Verdana" w:eastAsiaTheme="minorHAnsi" w:hAnsi="Verdana" w:cstheme="minorBidi"/>
                      <w:sz w:val="18"/>
                      <w:szCs w:val="18"/>
                      <w:lang w:eastAsia="en-US"/>
                    </w:rPr>
                    <w:t>Azioni per la prevenzione e il contrasto alla dispersione scolastica</w:t>
                  </w:r>
                </w:p>
              </w:tc>
            </w:tr>
          </w:tbl>
          <w:p w14:paraId="4C04D280" w14:textId="41488BB9" w:rsidR="00682136" w:rsidRPr="00225740" w:rsidRDefault="00682136" w:rsidP="00682136">
            <w:pPr>
              <w:pStyle w:val="Paragrafoelenco"/>
              <w:adjustRightInd/>
              <w:spacing w:beforeLines="60" w:before="144" w:afterLines="60" w:after="144" w:line="276" w:lineRule="auto"/>
              <w:ind w:left="351"/>
              <w:jc w:val="left"/>
              <w:textAlignment w:val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5AAB6F03" w14:textId="79FABE77" w:rsidR="00A83704" w:rsidRDefault="00C255E5" w:rsidP="00C255E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La/il so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ttoscritt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3316E8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4B13EC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A4740B3" w14:textId="6E3BF519" w:rsidR="00210BF0" w:rsidRDefault="00E00325" w:rsidP="004B13EC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210BF0">
        <w:rPr>
          <w:rFonts w:asciiTheme="minorHAnsi" w:hAnsiTheme="minorHAnsi" w:cstheme="minorHAnsi"/>
          <w:bCs/>
          <w:sz w:val="22"/>
          <w:szCs w:val="22"/>
        </w:rPr>
        <w:t>:</w:t>
      </w:r>
    </w:p>
    <w:p w14:paraId="7383FDA2" w14:textId="77777777" w:rsidR="00284D7D" w:rsidRDefault="00284D7D" w:rsidP="004B13EC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24FC1A88" w14:textId="0771CE04" w:rsidR="00C230F0" w:rsidRDefault="00C230F0" w:rsidP="00C230F0">
      <w:pPr>
        <w:pStyle w:val="Paragrafoelenco"/>
        <w:spacing w:line="240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C230F0">
        <w:rPr>
          <w:rFonts w:asciiTheme="minorHAnsi" w:hAnsiTheme="minorHAnsi" w:cstheme="minorHAnsi"/>
          <w:b/>
          <w:sz w:val="22"/>
          <w:szCs w:val="22"/>
        </w:rPr>
        <w:t>Percorsi di potenziamento delle competenze di base, di motivazione e accompagnamento</w:t>
      </w:r>
      <w:r>
        <w:rPr>
          <w:rFonts w:asciiTheme="minorHAnsi" w:hAnsiTheme="minorHAnsi" w:cstheme="minorHAnsi"/>
          <w:b/>
          <w:sz w:val="22"/>
          <w:szCs w:val="22"/>
        </w:rPr>
        <w:t>;</w:t>
      </w:r>
    </w:p>
    <w:p w14:paraId="05ED2DA0" w14:textId="6ECD9789" w:rsidR="00C230F0" w:rsidRPr="00C230F0" w:rsidRDefault="00C230F0" w:rsidP="00C230F0">
      <w:pPr>
        <w:pStyle w:val="Paragrafoelenco"/>
        <w:numPr>
          <w:ilvl w:val="0"/>
          <w:numId w:val="42"/>
        </w:numPr>
        <w:spacing w:line="360" w:lineRule="auto"/>
        <w:ind w:left="1145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Esperto </w:t>
      </w:r>
      <w:r w:rsidRPr="00C230F0">
        <w:rPr>
          <w:rFonts w:asciiTheme="minorHAnsi" w:hAnsiTheme="minorHAnsi" w:cstheme="minorHAnsi"/>
          <w:b/>
          <w:sz w:val="22"/>
          <w:szCs w:val="22"/>
        </w:rPr>
        <w:t>Matematica</w:t>
      </w:r>
      <w:r>
        <w:rPr>
          <w:rFonts w:asciiTheme="minorHAnsi" w:hAnsiTheme="minorHAnsi" w:cstheme="minorHAnsi"/>
          <w:b/>
          <w:sz w:val="22"/>
          <w:szCs w:val="22"/>
        </w:rPr>
        <w:t>;</w:t>
      </w:r>
      <w:r w:rsidRPr="00C230F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BCD082E" w14:textId="5CCD3031" w:rsidR="00C230F0" w:rsidRDefault="00C230F0" w:rsidP="00C230F0">
      <w:pPr>
        <w:pStyle w:val="Paragrafoelenco"/>
        <w:numPr>
          <w:ilvl w:val="0"/>
          <w:numId w:val="42"/>
        </w:numPr>
        <w:spacing w:line="360" w:lineRule="auto"/>
        <w:ind w:left="1145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Esperto </w:t>
      </w:r>
      <w:r w:rsidRPr="00C230F0">
        <w:rPr>
          <w:rFonts w:asciiTheme="minorHAnsi" w:hAnsiTheme="minorHAnsi" w:cstheme="minorHAnsi"/>
          <w:b/>
          <w:sz w:val="22"/>
          <w:szCs w:val="22"/>
        </w:rPr>
        <w:t>Informatica</w:t>
      </w:r>
      <w:r>
        <w:rPr>
          <w:rFonts w:asciiTheme="minorHAnsi" w:hAnsiTheme="minorHAnsi" w:cstheme="minorHAnsi"/>
          <w:b/>
          <w:sz w:val="22"/>
          <w:szCs w:val="22"/>
        </w:rPr>
        <w:t>;</w:t>
      </w:r>
    </w:p>
    <w:p w14:paraId="78F9E923" w14:textId="39413C61" w:rsidR="00C230F0" w:rsidRDefault="00C230F0" w:rsidP="00C230F0">
      <w:pPr>
        <w:pStyle w:val="Paragrafoelenco"/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Esperto per i </w:t>
      </w:r>
      <w:r w:rsidRPr="00C230F0">
        <w:rPr>
          <w:rFonts w:asciiTheme="minorHAnsi" w:hAnsiTheme="minorHAnsi" w:cstheme="minorHAnsi"/>
          <w:b/>
          <w:sz w:val="22"/>
          <w:szCs w:val="22"/>
        </w:rPr>
        <w:t>Percorsi di Orientamento per le famiglie</w:t>
      </w:r>
      <w:r>
        <w:rPr>
          <w:rFonts w:asciiTheme="minorHAnsi" w:hAnsiTheme="minorHAnsi" w:cstheme="minorHAnsi"/>
          <w:b/>
          <w:sz w:val="22"/>
          <w:szCs w:val="22"/>
        </w:rPr>
        <w:t>;</w:t>
      </w:r>
    </w:p>
    <w:p w14:paraId="67107A3C" w14:textId="657ABAE5" w:rsidR="00C230F0" w:rsidRDefault="00C230F0" w:rsidP="00C230F0">
      <w:pPr>
        <w:pStyle w:val="Paragrafoelenco"/>
        <w:numPr>
          <w:ilvl w:val="0"/>
          <w:numId w:val="43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Esperto di Informatica;</w:t>
      </w:r>
    </w:p>
    <w:p w14:paraId="4A067761" w14:textId="7FA69042" w:rsidR="00682136" w:rsidRDefault="00C230F0" w:rsidP="00C230F0">
      <w:pPr>
        <w:pStyle w:val="sche3"/>
        <w:spacing w:before="120" w:after="120"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bookmarkStart w:id="6" w:name="_Hlk189219969"/>
      <w:r w:rsidRPr="00C230F0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Percorsi formativi e laboratoriali </w:t>
      </w:r>
      <w:proofErr w:type="spellStart"/>
      <w:r w:rsidRPr="00C230F0">
        <w:rPr>
          <w:rFonts w:asciiTheme="minorHAnsi" w:hAnsiTheme="minorHAnsi" w:cstheme="minorHAnsi"/>
          <w:b/>
          <w:bCs/>
          <w:sz w:val="22"/>
          <w:szCs w:val="22"/>
          <w:lang w:val="it-IT"/>
        </w:rPr>
        <w:t>cocurriculari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;</w:t>
      </w:r>
    </w:p>
    <w:bookmarkEnd w:id="6"/>
    <w:p w14:paraId="7B592EC3" w14:textId="3EF81B1A" w:rsidR="00C230F0" w:rsidRDefault="00C230F0" w:rsidP="00C230F0">
      <w:pPr>
        <w:pStyle w:val="sche3"/>
        <w:numPr>
          <w:ilvl w:val="0"/>
          <w:numId w:val="43"/>
        </w:num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Esperto </w:t>
      </w:r>
      <w:r w:rsidR="0063628E">
        <w:rPr>
          <w:rFonts w:asciiTheme="minorHAnsi" w:hAnsiTheme="minorHAnsi" w:cstheme="minorHAnsi"/>
          <w:b/>
          <w:bCs/>
          <w:sz w:val="22"/>
          <w:szCs w:val="22"/>
          <w:lang w:val="it-IT"/>
        </w:rPr>
        <w:t>di calcio;</w:t>
      </w:r>
    </w:p>
    <w:p w14:paraId="2E3218F8" w14:textId="19333168" w:rsidR="0063628E" w:rsidRDefault="0063628E" w:rsidP="00C230F0">
      <w:pPr>
        <w:pStyle w:val="sche3"/>
        <w:numPr>
          <w:ilvl w:val="0"/>
          <w:numId w:val="43"/>
        </w:num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Esperto di Pallavolo;</w:t>
      </w:r>
    </w:p>
    <w:p w14:paraId="29E5CA97" w14:textId="319F5DDD" w:rsidR="0063628E" w:rsidRDefault="0063628E" w:rsidP="0063628E">
      <w:pPr>
        <w:pStyle w:val="sche3"/>
        <w:spacing w:before="120" w:after="120"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63628E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Percorsi formativi e laboratoriali </w:t>
      </w:r>
      <w:proofErr w:type="spellStart"/>
      <w:r w:rsidRPr="0063628E">
        <w:rPr>
          <w:rFonts w:asciiTheme="minorHAnsi" w:hAnsiTheme="minorHAnsi" w:cstheme="minorHAnsi"/>
          <w:b/>
          <w:bCs/>
          <w:sz w:val="22"/>
          <w:szCs w:val="22"/>
          <w:lang w:val="it-IT"/>
        </w:rPr>
        <w:t>cocurriculari</w:t>
      </w:r>
      <w:proofErr w:type="spellEnd"/>
      <w:r w:rsidRPr="0063628E">
        <w:rPr>
          <w:rFonts w:asciiTheme="minorHAnsi" w:hAnsiTheme="minorHAnsi" w:cstheme="minorHAnsi"/>
          <w:b/>
          <w:bCs/>
          <w:sz w:val="22"/>
          <w:szCs w:val="22"/>
          <w:lang w:val="it-IT"/>
        </w:rPr>
        <w:t>;</w:t>
      </w:r>
    </w:p>
    <w:p w14:paraId="4DDB5F2E" w14:textId="5BFB1D00" w:rsidR="0063628E" w:rsidRPr="00C230F0" w:rsidRDefault="0063628E" w:rsidP="0063628E">
      <w:pPr>
        <w:pStyle w:val="sche3"/>
        <w:numPr>
          <w:ilvl w:val="0"/>
          <w:numId w:val="44"/>
        </w:num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Tutor;</w:t>
      </w:r>
    </w:p>
    <w:p w14:paraId="7FB2DF3B" w14:textId="6DAE1271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B21A29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B21A2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B21A29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DF7CFD2" w14:textId="14E6BD5D" w:rsidR="00630045" w:rsidRPr="00225740" w:rsidRDefault="00630045" w:rsidP="00B21A29">
      <w:pPr>
        <w:pStyle w:val="sche3"/>
        <w:tabs>
          <w:tab w:val="left" w:pos="284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B21A2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B21A2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B21A2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B21A2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9A778A8" w14:textId="77777777" w:rsidR="00B21A29" w:rsidRPr="005547BF" w:rsidRDefault="00B21A29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1D46E861" w:rsidR="005547BF" w:rsidRPr="005547BF" w:rsidRDefault="005547BF" w:rsidP="00B21A29">
      <w:pPr>
        <w:tabs>
          <w:tab w:val="left" w:pos="42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664CB9">
        <w:rPr>
          <w:rFonts w:asciiTheme="minorHAnsi" w:hAnsiTheme="minorHAnsi" w:cstheme="minorHAnsi"/>
          <w:bCs/>
          <w:sz w:val="22"/>
          <w:szCs w:val="22"/>
        </w:rPr>
        <w:t xml:space="preserve">agli artt. 2 e 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dell’Avviso prot. n. </w:t>
      </w:r>
      <w:r w:rsidR="00845B6F">
        <w:rPr>
          <w:rFonts w:asciiTheme="minorHAnsi" w:hAnsiTheme="minorHAnsi" w:cstheme="minorHAnsi"/>
          <w:bCs/>
          <w:sz w:val="22"/>
          <w:szCs w:val="22"/>
        </w:rPr>
        <w:t>5606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664CB9">
        <w:rPr>
          <w:rFonts w:asciiTheme="minorHAnsi" w:hAnsiTheme="minorHAnsi" w:cstheme="minorHAnsi"/>
          <w:bCs/>
          <w:sz w:val="22"/>
          <w:szCs w:val="22"/>
        </w:rPr>
        <w:t>01/06/2024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B21A29">
      <w:pPr>
        <w:pStyle w:val="Comma"/>
        <w:numPr>
          <w:ilvl w:val="0"/>
          <w:numId w:val="30"/>
        </w:numPr>
        <w:spacing w:after="0" w:line="360" w:lineRule="auto"/>
        <w:ind w:hanging="349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B21A29">
      <w:pPr>
        <w:pStyle w:val="Comma"/>
        <w:numPr>
          <w:ilvl w:val="0"/>
          <w:numId w:val="30"/>
        </w:numPr>
        <w:spacing w:after="0" w:line="360" w:lineRule="auto"/>
        <w:ind w:hanging="349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B21A29">
      <w:pPr>
        <w:pStyle w:val="Comma"/>
        <w:numPr>
          <w:ilvl w:val="0"/>
          <w:numId w:val="30"/>
        </w:numPr>
        <w:spacing w:after="0" w:line="360" w:lineRule="auto"/>
        <w:ind w:hanging="349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B21A29">
      <w:pPr>
        <w:pStyle w:val="Comma"/>
        <w:numPr>
          <w:ilvl w:val="0"/>
          <w:numId w:val="30"/>
        </w:numPr>
        <w:spacing w:after="0" w:line="360" w:lineRule="auto"/>
        <w:ind w:hanging="349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B21A29">
      <w:pPr>
        <w:pStyle w:val="Comma"/>
        <w:numPr>
          <w:ilvl w:val="0"/>
          <w:numId w:val="30"/>
        </w:numPr>
        <w:spacing w:after="0" w:line="360" w:lineRule="auto"/>
        <w:ind w:hanging="349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2A215D3" w:rsidR="00AA11D4" w:rsidRPr="00AA11D4" w:rsidRDefault="00AA11D4" w:rsidP="00B21A29">
      <w:pPr>
        <w:pStyle w:val="Comma"/>
        <w:numPr>
          <w:ilvl w:val="0"/>
          <w:numId w:val="30"/>
        </w:numPr>
        <w:spacing w:after="0" w:line="360" w:lineRule="auto"/>
        <w:ind w:hanging="349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B21A29">
      <w:pPr>
        <w:pStyle w:val="Comma"/>
        <w:numPr>
          <w:ilvl w:val="0"/>
          <w:numId w:val="30"/>
        </w:numPr>
        <w:spacing w:after="0" w:line="360" w:lineRule="auto"/>
        <w:ind w:hanging="349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B21A29">
      <w:pPr>
        <w:pStyle w:val="Comma"/>
        <w:numPr>
          <w:ilvl w:val="0"/>
          <w:numId w:val="30"/>
        </w:numPr>
        <w:spacing w:after="0" w:line="360" w:lineRule="auto"/>
        <w:ind w:hanging="349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7E023C2" w14:textId="6EC2C4F9" w:rsidR="00AA11D4" w:rsidRPr="00B21A29" w:rsidRDefault="00664CB9" w:rsidP="00B21A29">
      <w:pPr>
        <w:pStyle w:val="Comma"/>
        <w:numPr>
          <w:ilvl w:val="0"/>
          <w:numId w:val="30"/>
        </w:numPr>
        <w:spacing w:after="0" w:line="360" w:lineRule="auto"/>
        <w:ind w:hanging="349"/>
        <w:contextualSpacing w:val="0"/>
        <w:rPr>
          <w:rFonts w:cstheme="minorHAnsi"/>
        </w:rPr>
      </w:pPr>
      <w:r w:rsidRPr="00B21A29">
        <w:rPr>
          <w:rFonts w:cstheme="minorHAnsi"/>
        </w:rPr>
        <w:t xml:space="preserve">di </w:t>
      </w:r>
      <w:r w:rsidR="005547BF" w:rsidRPr="00B21A29">
        <w:rPr>
          <w:rFonts w:cstheme="minorHAnsi"/>
        </w:rPr>
        <w:t xml:space="preserve">essere in possesso </w:t>
      </w:r>
      <w:r w:rsidR="00C255E5" w:rsidRPr="00B21A29">
        <w:rPr>
          <w:rFonts w:cstheme="minorHAnsi"/>
        </w:rPr>
        <w:t xml:space="preserve">dei seguenti requisiti: </w:t>
      </w:r>
      <w:r w:rsidR="005547BF" w:rsidRPr="00B21A29">
        <w:rPr>
          <w:rFonts w:cstheme="minorHAnsi"/>
          <w:i/>
          <w:iCs/>
        </w:rPr>
        <w:t xml:space="preserve"> </w:t>
      </w:r>
    </w:p>
    <w:p w14:paraId="05859582" w14:textId="77777777" w:rsidR="004B13EC" w:rsidRDefault="004B13EC" w:rsidP="004B13EC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u w:val="single"/>
        </w:rPr>
      </w:pPr>
    </w:p>
    <w:p w14:paraId="7AC9FBC5" w14:textId="77777777" w:rsidR="00B21A29" w:rsidRDefault="00B21A29" w:rsidP="004B13EC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u w:val="single"/>
        </w:rPr>
      </w:pPr>
    </w:p>
    <w:tbl>
      <w:tblPr>
        <w:tblW w:w="91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5773"/>
        <w:gridCol w:w="615"/>
        <w:gridCol w:w="499"/>
        <w:gridCol w:w="499"/>
        <w:gridCol w:w="499"/>
      </w:tblGrid>
      <w:tr w:rsidR="00DF439B" w:rsidRPr="00E67C2C" w14:paraId="30BCD4A6" w14:textId="3E38D602" w:rsidTr="00DF439B">
        <w:trPr>
          <w:trHeight w:val="20"/>
          <w:jc w:val="center"/>
        </w:trPr>
        <w:tc>
          <w:tcPr>
            <w:tcW w:w="12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</w:tcPr>
          <w:p w14:paraId="783B404A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  <w:p w14:paraId="141E41A9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>Profilo richiesto</w:t>
            </w:r>
          </w:p>
        </w:tc>
        <w:tc>
          <w:tcPr>
            <w:tcW w:w="57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</w:tcPr>
          <w:p w14:paraId="67C99DB9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  <w:p w14:paraId="3CB4BE4A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 xml:space="preserve">Titoli o esperienze 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F4EEED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>punti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B7EF654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proofErr w:type="spellStart"/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>P.Max</w:t>
            </w:r>
            <w:proofErr w:type="spellEnd"/>
          </w:p>
        </w:tc>
        <w:tc>
          <w:tcPr>
            <w:tcW w:w="499" w:type="dxa"/>
            <w:tcBorders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066304F8" w14:textId="5599EF22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>Punti candidato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2576E0BF" w14:textId="2E701619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>Punti commissione</w:t>
            </w:r>
          </w:p>
        </w:tc>
      </w:tr>
      <w:tr w:rsidR="00DF439B" w:rsidRPr="00E67C2C" w14:paraId="7B1456AF" w14:textId="5C98C6F1" w:rsidTr="00DF439B">
        <w:trPr>
          <w:trHeight w:val="1587"/>
          <w:jc w:val="center"/>
        </w:trPr>
        <w:tc>
          <w:tcPr>
            <w:tcW w:w="127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5736BFDE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  <w:p w14:paraId="6A6B8023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  <w:p w14:paraId="391FAC69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 xml:space="preserve">Esperti </w:t>
            </w:r>
          </w:p>
          <w:p w14:paraId="0F260EFD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 xml:space="preserve">Personale docente  </w:t>
            </w:r>
          </w:p>
        </w:tc>
        <w:tc>
          <w:tcPr>
            <w:tcW w:w="57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4219C764" w14:textId="77777777" w:rsidR="00DF439B" w:rsidRPr="00E67C2C" w:rsidRDefault="00DF439B" w:rsidP="00B21A2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  <w:r w:rsidRPr="00E67C2C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Titoli di studio:</w:t>
            </w:r>
          </w:p>
          <w:p w14:paraId="72032C1B" w14:textId="77777777" w:rsidR="00DF439B" w:rsidRPr="00E67C2C" w:rsidRDefault="00DF439B" w:rsidP="00B21A2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sz w:val="18"/>
                <w:szCs w:val="18"/>
                <w:lang w:eastAsia="en-US"/>
              </w:rPr>
            </w:pPr>
          </w:p>
          <w:tbl>
            <w:tblPr>
              <w:tblStyle w:val="Grigliatabella1"/>
              <w:tblW w:w="0" w:type="auto"/>
              <w:tblInd w:w="210" w:type="dxa"/>
              <w:tblLayout w:type="fixed"/>
              <w:tblLook w:val="04A0" w:firstRow="1" w:lastRow="0" w:firstColumn="1" w:lastColumn="0" w:noHBand="0" w:noVBand="1"/>
            </w:tblPr>
            <w:tblGrid>
              <w:gridCol w:w="3160"/>
              <w:gridCol w:w="2292"/>
            </w:tblGrid>
            <w:tr w:rsidR="00DF439B" w:rsidRPr="00E67C2C" w14:paraId="3E1D371F" w14:textId="77777777" w:rsidTr="00AB03C0">
              <w:tc>
                <w:tcPr>
                  <w:tcW w:w="3160" w:type="dxa"/>
                  <w:shd w:val="clear" w:color="auto" w:fill="DBE5F1" w:themeFill="accent1" w:themeFillTint="33"/>
                </w:tcPr>
                <w:p w14:paraId="7EBFED68" w14:textId="77777777" w:rsidR="00DF439B" w:rsidRPr="00E67C2C" w:rsidRDefault="00DF439B" w:rsidP="00B21A2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E67C2C">
                    <w:rPr>
                      <w:rFonts w:cs="Calibri"/>
                      <w:b/>
                      <w:sz w:val="18"/>
                      <w:szCs w:val="18"/>
                    </w:rPr>
                    <w:t>TITOLI</w:t>
                  </w:r>
                </w:p>
              </w:tc>
              <w:tc>
                <w:tcPr>
                  <w:tcW w:w="2292" w:type="dxa"/>
                  <w:shd w:val="clear" w:color="auto" w:fill="DBE5F1" w:themeFill="accent1" w:themeFillTint="33"/>
                </w:tcPr>
                <w:p w14:paraId="2403BAAD" w14:textId="77777777" w:rsidR="00DF439B" w:rsidRPr="00E67C2C" w:rsidRDefault="00DF439B" w:rsidP="00B21A29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E67C2C">
                    <w:rPr>
                      <w:rFonts w:cs="Calibri"/>
                      <w:b/>
                      <w:sz w:val="18"/>
                      <w:szCs w:val="18"/>
                    </w:rPr>
                    <w:t>PERCORSI</w:t>
                  </w:r>
                </w:p>
              </w:tc>
            </w:tr>
            <w:tr w:rsidR="00DF439B" w:rsidRPr="00E67C2C" w14:paraId="797FB813" w14:textId="77777777" w:rsidTr="00AB03C0">
              <w:tc>
                <w:tcPr>
                  <w:tcW w:w="3160" w:type="dxa"/>
                </w:tcPr>
                <w:p w14:paraId="01D8638D" w14:textId="77777777" w:rsidR="00DF439B" w:rsidRPr="00E67C2C" w:rsidRDefault="00DF439B" w:rsidP="00B21A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E67C2C">
                    <w:rPr>
                      <w:rFonts w:cs="Calibri"/>
                      <w:b/>
                      <w:sz w:val="18"/>
                      <w:szCs w:val="18"/>
                    </w:rPr>
                    <w:t>Laurea in:</w:t>
                  </w:r>
                </w:p>
                <w:p w14:paraId="656FD00B" w14:textId="77777777" w:rsidR="00DF439B" w:rsidRPr="00E67C2C" w:rsidRDefault="00DF439B" w:rsidP="00B21A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E67C2C">
                    <w:rPr>
                      <w:rFonts w:cs="Calibri"/>
                      <w:b/>
                      <w:sz w:val="18"/>
                      <w:szCs w:val="18"/>
                    </w:rPr>
                    <w:t>matematica/ingegneria/fisica/informatica/economia/architettura</w:t>
                  </w:r>
                </w:p>
              </w:tc>
              <w:tc>
                <w:tcPr>
                  <w:tcW w:w="2292" w:type="dxa"/>
                </w:tcPr>
                <w:p w14:paraId="0D8D1C34" w14:textId="77777777" w:rsidR="00DF439B" w:rsidRPr="00E67C2C" w:rsidRDefault="00DF439B" w:rsidP="00B21A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  <w:i/>
                      <w:sz w:val="18"/>
                      <w:szCs w:val="18"/>
                    </w:rPr>
                  </w:pPr>
                  <w:r w:rsidRPr="00E67C2C">
                    <w:rPr>
                      <w:rFonts w:cs="Calibri"/>
                      <w:i/>
                      <w:sz w:val="18"/>
                      <w:szCs w:val="18"/>
                    </w:rPr>
                    <w:t>Percorsi di potenziamento delle competenze di base</w:t>
                  </w:r>
                </w:p>
              </w:tc>
            </w:tr>
            <w:tr w:rsidR="00DF439B" w:rsidRPr="00E67C2C" w14:paraId="251A95DC" w14:textId="77777777" w:rsidTr="00AB03C0">
              <w:tc>
                <w:tcPr>
                  <w:tcW w:w="3160" w:type="dxa"/>
                </w:tcPr>
                <w:p w14:paraId="33C5B228" w14:textId="77777777" w:rsidR="00DF439B" w:rsidRPr="00E67C2C" w:rsidRDefault="00DF439B" w:rsidP="00B21A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E67C2C">
                    <w:rPr>
                      <w:rFonts w:cs="Calibri"/>
                      <w:b/>
                      <w:sz w:val="18"/>
                      <w:szCs w:val="18"/>
                    </w:rPr>
                    <w:t>Laurea in informatica</w:t>
                  </w:r>
                </w:p>
                <w:p w14:paraId="425068BF" w14:textId="77777777" w:rsidR="00DF439B" w:rsidRPr="00E67C2C" w:rsidRDefault="00DF439B" w:rsidP="00B21A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E67C2C">
                    <w:rPr>
                      <w:rFonts w:cs="Calibri"/>
                      <w:b/>
                      <w:sz w:val="18"/>
                      <w:szCs w:val="18"/>
                    </w:rPr>
                    <w:t>Diploma  in  informatica</w:t>
                  </w:r>
                </w:p>
              </w:tc>
              <w:tc>
                <w:tcPr>
                  <w:tcW w:w="2292" w:type="dxa"/>
                </w:tcPr>
                <w:p w14:paraId="21CF346A" w14:textId="77777777" w:rsidR="00DF439B" w:rsidRPr="00E67C2C" w:rsidRDefault="00DF439B" w:rsidP="00B21A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  <w:i/>
                      <w:sz w:val="18"/>
                      <w:szCs w:val="18"/>
                    </w:rPr>
                  </w:pPr>
                  <w:r w:rsidRPr="00E67C2C">
                    <w:rPr>
                      <w:rFonts w:cs="Calibri"/>
                      <w:i/>
                      <w:sz w:val="18"/>
                      <w:szCs w:val="18"/>
                    </w:rPr>
                    <w:t>Percorsi di orientamento per le famiglie</w:t>
                  </w:r>
                </w:p>
              </w:tc>
            </w:tr>
            <w:tr w:rsidR="00DF439B" w:rsidRPr="00E67C2C" w14:paraId="649708F3" w14:textId="77777777" w:rsidTr="00AB03C0">
              <w:tc>
                <w:tcPr>
                  <w:tcW w:w="3160" w:type="dxa"/>
                </w:tcPr>
                <w:p w14:paraId="07F3DA1D" w14:textId="77777777" w:rsidR="00DF439B" w:rsidRPr="00E67C2C" w:rsidRDefault="00DF439B" w:rsidP="00B21A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E67C2C">
                    <w:rPr>
                      <w:rFonts w:cs="Calibri"/>
                      <w:b/>
                      <w:sz w:val="18"/>
                      <w:szCs w:val="18"/>
                    </w:rPr>
                    <w:t>Laurea in scienze motorie</w:t>
                  </w:r>
                </w:p>
              </w:tc>
              <w:tc>
                <w:tcPr>
                  <w:tcW w:w="2292" w:type="dxa"/>
                </w:tcPr>
                <w:p w14:paraId="31033F10" w14:textId="77777777" w:rsidR="00DF439B" w:rsidRPr="00E67C2C" w:rsidRDefault="00DF439B" w:rsidP="00B21A29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cs="Calibri"/>
                      <w:i/>
                      <w:sz w:val="18"/>
                      <w:szCs w:val="18"/>
                    </w:rPr>
                  </w:pPr>
                  <w:r w:rsidRPr="00E67C2C">
                    <w:rPr>
                      <w:rFonts w:cs="Calibri"/>
                      <w:i/>
                      <w:sz w:val="18"/>
                      <w:szCs w:val="18"/>
                    </w:rPr>
                    <w:t xml:space="preserve">Percorsi </w:t>
                  </w:r>
                  <w:proofErr w:type="spellStart"/>
                  <w:r w:rsidRPr="00E67C2C">
                    <w:rPr>
                      <w:rFonts w:cs="Calibri"/>
                      <w:i/>
                      <w:sz w:val="18"/>
                      <w:szCs w:val="18"/>
                    </w:rPr>
                    <w:t>cocurriculari</w:t>
                  </w:r>
                  <w:proofErr w:type="spellEnd"/>
                </w:p>
              </w:tc>
            </w:tr>
          </w:tbl>
          <w:p w14:paraId="113F3EB4" w14:textId="77777777" w:rsidR="00DF439B" w:rsidRPr="00E67C2C" w:rsidRDefault="00DF439B" w:rsidP="00B21A29">
            <w:pPr>
              <w:widowControl/>
              <w:adjustRightInd/>
              <w:spacing w:line="240" w:lineRule="auto"/>
              <w:ind w:left="422"/>
              <w:jc w:val="left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 xml:space="preserve"> </w:t>
            </w:r>
          </w:p>
        </w:tc>
        <w:tc>
          <w:tcPr>
            <w:tcW w:w="6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42552C7F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  <w:p w14:paraId="5898EB50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  <w:p w14:paraId="7D883A78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  <w:p w14:paraId="6E3808B3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>25</w:t>
            </w:r>
          </w:p>
        </w:tc>
        <w:tc>
          <w:tcPr>
            <w:tcW w:w="499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/>
          </w:tcPr>
          <w:p w14:paraId="76B2A5A6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  <w:p w14:paraId="3E89BD6D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  <w:p w14:paraId="4534DCA2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  <w:p w14:paraId="18010B1F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>25</w:t>
            </w:r>
          </w:p>
        </w:tc>
        <w:tc>
          <w:tcPr>
            <w:tcW w:w="499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/>
          </w:tcPr>
          <w:p w14:paraId="7C02683E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  <w:tc>
          <w:tcPr>
            <w:tcW w:w="499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/>
          </w:tcPr>
          <w:p w14:paraId="6C14F74C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</w:tr>
      <w:tr w:rsidR="00DF439B" w:rsidRPr="00E67C2C" w14:paraId="697E5249" w14:textId="7B600016" w:rsidTr="00DF439B">
        <w:trPr>
          <w:trHeight w:val="20"/>
          <w:jc w:val="center"/>
        </w:trPr>
        <w:tc>
          <w:tcPr>
            <w:tcW w:w="127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564E8124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1CBD2ECD" w14:textId="77777777" w:rsidR="00DF439B" w:rsidRPr="00E67C2C" w:rsidRDefault="00DF439B" w:rsidP="00B21A29">
            <w:pPr>
              <w:widowControl/>
              <w:adjustRightInd/>
              <w:spacing w:line="240" w:lineRule="auto"/>
              <w:ind w:left="151"/>
              <w:jc w:val="left"/>
              <w:textAlignment w:val="auto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  <w:r w:rsidRPr="00E67C2C"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  <w:t>Per ogni anno di servizio in qualità di personale docente presso questo Istituto (max 15  anni valutabili)</w:t>
            </w:r>
          </w:p>
        </w:tc>
        <w:tc>
          <w:tcPr>
            <w:tcW w:w="615" w:type="dxa"/>
            <w:shd w:val="clear" w:color="auto" w:fill="auto"/>
          </w:tcPr>
          <w:p w14:paraId="20B93774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7C9133D4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7E5C3624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2CF05856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</w:pPr>
          </w:p>
        </w:tc>
      </w:tr>
      <w:tr w:rsidR="00DF439B" w:rsidRPr="00E67C2C" w14:paraId="35ACD045" w14:textId="1B7996F6" w:rsidTr="00DF439B">
        <w:trPr>
          <w:trHeight w:val="20"/>
          <w:jc w:val="center"/>
        </w:trPr>
        <w:tc>
          <w:tcPr>
            <w:tcW w:w="127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2E27A78B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42533DFD" w14:textId="77777777" w:rsidR="00DF439B" w:rsidRPr="00E67C2C" w:rsidRDefault="00DF439B" w:rsidP="00B21A29">
            <w:pPr>
              <w:widowControl/>
              <w:adjustRightInd/>
              <w:spacing w:line="240" w:lineRule="auto"/>
              <w:ind w:left="151"/>
              <w:jc w:val="left"/>
              <w:textAlignment w:val="auto"/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</w:pPr>
            <w:r w:rsidRPr="00E67C2C"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  <w:t>Per ogni anno di incarico e svolgimento della funzione di Coordinatore di classe (max 5 attività valutabili)</w:t>
            </w:r>
          </w:p>
        </w:tc>
        <w:tc>
          <w:tcPr>
            <w:tcW w:w="615" w:type="dxa"/>
            <w:shd w:val="clear" w:color="auto" w:fill="auto"/>
          </w:tcPr>
          <w:p w14:paraId="0E7DD91F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</w:pPr>
            <w:r w:rsidRPr="00E67C2C"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0CFF354F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</w:pPr>
            <w:r w:rsidRPr="00E67C2C"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3F4DDB62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22A12C4B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</w:pPr>
          </w:p>
        </w:tc>
      </w:tr>
      <w:tr w:rsidR="00DF439B" w:rsidRPr="00E67C2C" w14:paraId="3448DF4E" w14:textId="1C2CF351" w:rsidTr="00DF439B">
        <w:trPr>
          <w:trHeight w:val="368"/>
          <w:jc w:val="center"/>
        </w:trPr>
        <w:tc>
          <w:tcPr>
            <w:tcW w:w="127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41BEC63A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4EC76CC5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51" w:right="116"/>
              <w:jc w:val="left"/>
              <w:textAlignment w:val="auto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 xml:space="preserve">Perfezionamento post diploma o post laurea, master universitario di I o II livello, corrispondenti a 60 CFU (max 5 titoli valutabili) </w:t>
            </w:r>
          </w:p>
        </w:tc>
        <w:tc>
          <w:tcPr>
            <w:tcW w:w="615" w:type="dxa"/>
            <w:shd w:val="clear" w:color="auto" w:fill="auto"/>
          </w:tcPr>
          <w:p w14:paraId="53A4A944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3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6EFE7E86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15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2030029C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</w:pP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037F3B81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</w:pPr>
          </w:p>
        </w:tc>
      </w:tr>
      <w:tr w:rsidR="00DF439B" w:rsidRPr="00E67C2C" w14:paraId="29FBAA73" w14:textId="431A6582" w:rsidTr="00DF439B">
        <w:trPr>
          <w:trHeight w:val="20"/>
          <w:jc w:val="center"/>
        </w:trPr>
        <w:tc>
          <w:tcPr>
            <w:tcW w:w="127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6AAB7A4A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4F7F699C" w14:textId="77777777" w:rsidR="00DF439B" w:rsidRPr="00E67C2C" w:rsidRDefault="00DF439B" w:rsidP="00B21A29">
            <w:pPr>
              <w:widowControl/>
              <w:adjustRightInd/>
              <w:spacing w:line="240" w:lineRule="auto"/>
              <w:ind w:firstLine="151"/>
              <w:jc w:val="left"/>
              <w:textAlignment w:val="auto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Certificazioni di competenze informatiche (max n. 3 certificazioni)</w:t>
            </w:r>
          </w:p>
        </w:tc>
        <w:tc>
          <w:tcPr>
            <w:tcW w:w="615" w:type="dxa"/>
            <w:shd w:val="clear" w:color="auto" w:fill="auto"/>
          </w:tcPr>
          <w:p w14:paraId="660361C2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1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2ACA3262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3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0AE0907C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</w:pP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66B4F50E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</w:pPr>
          </w:p>
        </w:tc>
      </w:tr>
      <w:tr w:rsidR="00DF439B" w:rsidRPr="00E67C2C" w14:paraId="4B06B3EB" w14:textId="472A0934" w:rsidTr="00DF439B">
        <w:trPr>
          <w:trHeight w:val="20"/>
          <w:jc w:val="center"/>
        </w:trPr>
        <w:tc>
          <w:tcPr>
            <w:tcW w:w="127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36C6D73E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053C3AB9" w14:textId="77777777" w:rsidR="00DF439B" w:rsidRPr="00E67C2C" w:rsidRDefault="00DF439B" w:rsidP="00B21A29">
            <w:pPr>
              <w:widowControl/>
              <w:adjustRightInd/>
              <w:spacing w:line="240" w:lineRule="auto"/>
              <w:ind w:firstLine="151"/>
              <w:jc w:val="left"/>
              <w:textAlignment w:val="auto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Certificazioni linguistiche in lingua straniera(max n. 2 certificazioni)</w:t>
            </w:r>
          </w:p>
        </w:tc>
        <w:tc>
          <w:tcPr>
            <w:tcW w:w="615" w:type="dxa"/>
            <w:shd w:val="clear" w:color="auto" w:fill="auto"/>
          </w:tcPr>
          <w:p w14:paraId="72A56C79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1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4F3F50AC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2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5E73227D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</w:pP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32AFF80B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</w:pPr>
          </w:p>
        </w:tc>
      </w:tr>
      <w:tr w:rsidR="00DF439B" w:rsidRPr="00E67C2C" w14:paraId="3AA0B15B" w14:textId="23CB83E8" w:rsidTr="00DF439B">
        <w:trPr>
          <w:trHeight w:val="20"/>
          <w:jc w:val="center"/>
        </w:trPr>
        <w:tc>
          <w:tcPr>
            <w:tcW w:w="127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5B312B9D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08631FCC" w14:textId="77777777" w:rsidR="00DF439B" w:rsidRPr="00E67C2C" w:rsidRDefault="00DF439B" w:rsidP="00B21A29">
            <w:pPr>
              <w:widowControl/>
              <w:adjustRightInd/>
              <w:spacing w:line="240" w:lineRule="auto"/>
              <w:ind w:firstLine="151"/>
              <w:jc w:val="left"/>
              <w:textAlignment w:val="auto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Precedenti esperienze in progetti Europei  (max 5 esperienze)</w:t>
            </w:r>
          </w:p>
        </w:tc>
        <w:tc>
          <w:tcPr>
            <w:tcW w:w="615" w:type="dxa"/>
            <w:shd w:val="clear" w:color="auto" w:fill="auto"/>
          </w:tcPr>
          <w:p w14:paraId="5DC78EF4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3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4BC4092C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15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2E9FDFBB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</w:pP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519020D0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</w:pPr>
          </w:p>
        </w:tc>
      </w:tr>
      <w:tr w:rsidR="00DF439B" w:rsidRPr="00E67C2C" w14:paraId="0E91FA55" w14:textId="2147BAFC" w:rsidTr="00DF439B">
        <w:trPr>
          <w:trHeight w:val="20"/>
          <w:jc w:val="center"/>
        </w:trPr>
        <w:tc>
          <w:tcPr>
            <w:tcW w:w="12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</w:tcPr>
          <w:p w14:paraId="41C0B7C4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  <w:p w14:paraId="1956AD87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>Profilo richiesto</w:t>
            </w:r>
          </w:p>
        </w:tc>
        <w:tc>
          <w:tcPr>
            <w:tcW w:w="57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</w:tcPr>
          <w:p w14:paraId="2D4BC6EC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  <w:p w14:paraId="4F1B0C06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 xml:space="preserve">Titoli o esperienze 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A9162C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>punti</w:t>
            </w:r>
          </w:p>
        </w:tc>
        <w:tc>
          <w:tcPr>
            <w:tcW w:w="499" w:type="dxa"/>
            <w:tcBorders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0C48794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proofErr w:type="spellStart"/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>P.Max</w:t>
            </w:r>
            <w:proofErr w:type="spellEnd"/>
          </w:p>
        </w:tc>
        <w:tc>
          <w:tcPr>
            <w:tcW w:w="499" w:type="dxa"/>
            <w:tcBorders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0BCE4B0F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  <w:tc>
          <w:tcPr>
            <w:tcW w:w="499" w:type="dxa"/>
            <w:tcBorders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14:paraId="57DD0CD8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</w:tr>
      <w:tr w:rsidR="00DF439B" w:rsidRPr="00E67C2C" w14:paraId="6B49F446" w14:textId="56429641" w:rsidTr="00DF439B">
        <w:trPr>
          <w:trHeight w:val="20"/>
          <w:jc w:val="center"/>
        </w:trPr>
        <w:tc>
          <w:tcPr>
            <w:tcW w:w="127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113D3FE3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  <w:p w14:paraId="75C89E7F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  <w:p w14:paraId="2C756B15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 xml:space="preserve">Tutor   </w:t>
            </w:r>
          </w:p>
        </w:tc>
        <w:tc>
          <w:tcPr>
            <w:tcW w:w="57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2F99C6F1" w14:textId="77777777" w:rsidR="00DF439B" w:rsidRPr="00E67C2C" w:rsidRDefault="00DF439B" w:rsidP="00B21A2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 xml:space="preserve">  Laurea Specialistica/Magistrale  o Diploma di Istruzione secondaria Superiore</w:t>
            </w:r>
          </w:p>
        </w:tc>
        <w:tc>
          <w:tcPr>
            <w:tcW w:w="6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71DBE0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>20</w:t>
            </w:r>
          </w:p>
        </w:tc>
        <w:tc>
          <w:tcPr>
            <w:tcW w:w="499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0CEF6C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  <w:t>20</w:t>
            </w:r>
          </w:p>
        </w:tc>
        <w:tc>
          <w:tcPr>
            <w:tcW w:w="499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/>
          </w:tcPr>
          <w:p w14:paraId="3118694B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  <w:tc>
          <w:tcPr>
            <w:tcW w:w="499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/>
          </w:tcPr>
          <w:p w14:paraId="538B2902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</w:tr>
      <w:tr w:rsidR="00DF439B" w:rsidRPr="00E67C2C" w14:paraId="32976194" w14:textId="1CB11310" w:rsidTr="00DF439B">
        <w:trPr>
          <w:trHeight w:val="20"/>
          <w:jc w:val="center"/>
        </w:trPr>
        <w:tc>
          <w:tcPr>
            <w:tcW w:w="127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0F2D0CCE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4E50F98D" w14:textId="77777777" w:rsidR="00DF439B" w:rsidRPr="00E67C2C" w:rsidRDefault="00DF439B" w:rsidP="00B21A29">
            <w:pPr>
              <w:widowControl/>
              <w:adjustRightInd/>
              <w:spacing w:line="240" w:lineRule="auto"/>
              <w:ind w:left="151"/>
              <w:jc w:val="left"/>
              <w:textAlignment w:val="auto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  <w:r w:rsidRPr="00E67C2C"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  <w:t>Per ogni anno di servizio presso questo Istituto (max 10 anni valutabili)</w:t>
            </w:r>
          </w:p>
        </w:tc>
        <w:tc>
          <w:tcPr>
            <w:tcW w:w="615" w:type="dxa"/>
            <w:shd w:val="clear" w:color="auto" w:fill="auto"/>
          </w:tcPr>
          <w:p w14:paraId="13827157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0E42C54A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6DEA152C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5034FE6A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</w:pPr>
          </w:p>
        </w:tc>
      </w:tr>
      <w:tr w:rsidR="00DF439B" w:rsidRPr="00E67C2C" w14:paraId="4842CA69" w14:textId="1C110BCA" w:rsidTr="00DF439B">
        <w:trPr>
          <w:trHeight w:val="20"/>
          <w:jc w:val="center"/>
        </w:trPr>
        <w:tc>
          <w:tcPr>
            <w:tcW w:w="127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74873F5B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0396890A" w14:textId="77777777" w:rsidR="00DF439B" w:rsidRPr="00E67C2C" w:rsidRDefault="00DF439B" w:rsidP="00B21A29">
            <w:pPr>
              <w:widowControl/>
              <w:adjustRightInd/>
              <w:spacing w:line="240" w:lineRule="auto"/>
              <w:ind w:left="151"/>
              <w:jc w:val="left"/>
              <w:textAlignment w:val="auto"/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</w:pPr>
            <w:r w:rsidRPr="00E67C2C"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  <w:t>Per ogni anno di incarfico e svolgimento della funzione di Coordinatore di classe (max 5 attività valutabili)</w:t>
            </w:r>
          </w:p>
        </w:tc>
        <w:tc>
          <w:tcPr>
            <w:tcW w:w="615" w:type="dxa"/>
            <w:shd w:val="clear" w:color="auto" w:fill="auto"/>
          </w:tcPr>
          <w:p w14:paraId="4113E53A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</w:pPr>
            <w:r w:rsidRPr="00E67C2C"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334DBC6F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</w:pPr>
            <w:r w:rsidRPr="00E67C2C"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2075B5FC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54FE11B5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8"/>
                <w:szCs w:val="18"/>
                <w:lang w:eastAsia="en-US"/>
              </w:rPr>
            </w:pPr>
          </w:p>
        </w:tc>
      </w:tr>
      <w:tr w:rsidR="00DF439B" w:rsidRPr="00E67C2C" w14:paraId="00BBB2D4" w14:textId="31FA37FA" w:rsidTr="00DF439B">
        <w:trPr>
          <w:trHeight w:val="20"/>
          <w:jc w:val="center"/>
        </w:trPr>
        <w:tc>
          <w:tcPr>
            <w:tcW w:w="127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455C010D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75A12091" w14:textId="77777777" w:rsidR="00DF439B" w:rsidRPr="00E67C2C" w:rsidRDefault="00DF439B" w:rsidP="00B21A29">
            <w:pPr>
              <w:widowControl/>
              <w:adjustRightInd/>
              <w:spacing w:line="240" w:lineRule="auto"/>
              <w:ind w:firstLine="151"/>
              <w:jc w:val="left"/>
              <w:textAlignment w:val="auto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Certificazioni di competenze informatiche (max n. 3 certificazioni)</w:t>
            </w:r>
          </w:p>
        </w:tc>
        <w:tc>
          <w:tcPr>
            <w:tcW w:w="615" w:type="dxa"/>
            <w:shd w:val="clear" w:color="auto" w:fill="auto"/>
          </w:tcPr>
          <w:p w14:paraId="416B5A81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1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4E7BDC35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3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6CB67AB2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</w:pP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674248E3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</w:pPr>
          </w:p>
        </w:tc>
      </w:tr>
      <w:tr w:rsidR="00DF439B" w:rsidRPr="00E67C2C" w14:paraId="393A79D4" w14:textId="74F308D9" w:rsidTr="00DF439B">
        <w:trPr>
          <w:trHeight w:val="20"/>
          <w:jc w:val="center"/>
        </w:trPr>
        <w:tc>
          <w:tcPr>
            <w:tcW w:w="127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3BC80CC3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049E72F4" w14:textId="77777777" w:rsidR="00DF439B" w:rsidRPr="00E67C2C" w:rsidRDefault="00DF439B" w:rsidP="00B21A29">
            <w:pPr>
              <w:widowControl/>
              <w:adjustRightInd/>
              <w:spacing w:line="240" w:lineRule="auto"/>
              <w:ind w:firstLine="151"/>
              <w:jc w:val="left"/>
              <w:textAlignment w:val="auto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Certificazioni linguistiche in lingua straniera(max n. 2 certificazioni)</w:t>
            </w:r>
          </w:p>
        </w:tc>
        <w:tc>
          <w:tcPr>
            <w:tcW w:w="615" w:type="dxa"/>
            <w:shd w:val="clear" w:color="auto" w:fill="auto"/>
          </w:tcPr>
          <w:p w14:paraId="4DACBEFA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1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77274978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2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7488C70D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</w:pP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2AA76B9D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</w:pPr>
          </w:p>
        </w:tc>
      </w:tr>
      <w:tr w:rsidR="00DF439B" w:rsidRPr="00E67C2C" w14:paraId="65E1422C" w14:textId="73D82665" w:rsidTr="00DF439B">
        <w:trPr>
          <w:trHeight w:val="20"/>
          <w:jc w:val="center"/>
        </w:trPr>
        <w:tc>
          <w:tcPr>
            <w:tcW w:w="127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13608FF6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</w:p>
        </w:tc>
        <w:tc>
          <w:tcPr>
            <w:tcW w:w="5773" w:type="dxa"/>
            <w:shd w:val="clear" w:color="auto" w:fill="auto"/>
          </w:tcPr>
          <w:p w14:paraId="7A7F90F4" w14:textId="77777777" w:rsidR="00DF439B" w:rsidRPr="00E67C2C" w:rsidRDefault="00DF439B" w:rsidP="00B21A29">
            <w:pPr>
              <w:widowControl/>
              <w:adjustRightInd/>
              <w:spacing w:line="240" w:lineRule="auto"/>
              <w:ind w:firstLine="151"/>
              <w:jc w:val="left"/>
              <w:textAlignment w:val="auto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Precedenti esperienze in progetti Europei  (max 5 esperienze)</w:t>
            </w:r>
          </w:p>
        </w:tc>
        <w:tc>
          <w:tcPr>
            <w:tcW w:w="615" w:type="dxa"/>
            <w:shd w:val="clear" w:color="auto" w:fill="auto"/>
          </w:tcPr>
          <w:p w14:paraId="0AE8D083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3</w:t>
            </w:r>
          </w:p>
        </w:tc>
        <w:tc>
          <w:tcPr>
            <w:tcW w:w="499" w:type="dxa"/>
            <w:tcBorders>
              <w:right w:val="single" w:sz="6" w:space="0" w:color="000000"/>
            </w:tcBorders>
            <w:shd w:val="clear" w:color="auto" w:fill="auto"/>
          </w:tcPr>
          <w:p w14:paraId="2093EC69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8"/>
                <w:szCs w:val="18"/>
                <w:lang w:eastAsia="en-US" w:bidi="it-IT"/>
              </w:rPr>
            </w:pPr>
            <w:r w:rsidRPr="00E67C2C"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  <w:t>15</w:t>
            </w: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1A4CA542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</w:pPr>
          </w:p>
        </w:tc>
        <w:tc>
          <w:tcPr>
            <w:tcW w:w="499" w:type="dxa"/>
            <w:tcBorders>
              <w:right w:val="single" w:sz="6" w:space="0" w:color="000000"/>
            </w:tcBorders>
          </w:tcPr>
          <w:p w14:paraId="4645F205" w14:textId="77777777" w:rsidR="00DF439B" w:rsidRPr="00E67C2C" w:rsidRDefault="00DF439B" w:rsidP="00B21A29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8"/>
                <w:szCs w:val="18"/>
                <w:lang w:eastAsia="en-US" w:bidi="it-IT"/>
              </w:rPr>
            </w:pPr>
          </w:p>
        </w:tc>
      </w:tr>
    </w:tbl>
    <w:p w14:paraId="5D7573B7" w14:textId="77777777" w:rsidR="004B13EC" w:rsidRDefault="004B13EC" w:rsidP="004B13EC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u w:val="single"/>
        </w:rPr>
      </w:pPr>
    </w:p>
    <w:p w14:paraId="42410F67" w14:textId="77777777" w:rsidR="00210BF0" w:rsidRDefault="00141C77" w:rsidP="004B13EC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</w:p>
    <w:p w14:paraId="65D8A25F" w14:textId="77777777" w:rsidR="00210BF0" w:rsidRPr="00210BF0" w:rsidRDefault="007B4D82" w:rsidP="004B13EC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10BF0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10BF0">
        <w:rPr>
          <w:rFonts w:asciiTheme="minorHAnsi" w:hAnsiTheme="minorHAnsi" w:cstheme="minorHAnsi"/>
          <w:sz w:val="22"/>
          <w:szCs w:val="22"/>
        </w:rPr>
        <w:t xml:space="preserve"> </w:t>
      </w:r>
      <w:r w:rsidRPr="00210BF0">
        <w:rPr>
          <w:rFonts w:asciiTheme="minorHAnsi" w:hAnsiTheme="minorHAnsi" w:cstheme="minorHAnsi"/>
          <w:sz w:val="22"/>
          <w:szCs w:val="22"/>
        </w:rPr>
        <w:t xml:space="preserve">sottoscritto </w:t>
      </w:r>
    </w:p>
    <w:p w14:paraId="13635AC6" w14:textId="635598ED" w:rsidR="00141C77" w:rsidRPr="00210BF0" w:rsidRDefault="00141C77" w:rsidP="004B13EC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10BF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10BF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10BF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A5700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28911D19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C3EF4"/>
    <w:multiLevelType w:val="hybridMultilevel"/>
    <w:tmpl w:val="A34297A8"/>
    <w:lvl w:ilvl="0" w:tplc="54C697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A2993"/>
    <w:multiLevelType w:val="hybridMultilevel"/>
    <w:tmpl w:val="3F60D04C"/>
    <w:lvl w:ilvl="0" w:tplc="54C6978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4D561FA"/>
    <w:multiLevelType w:val="hybridMultilevel"/>
    <w:tmpl w:val="01FC5B1A"/>
    <w:lvl w:ilvl="0" w:tplc="54C697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B20DA"/>
    <w:multiLevelType w:val="hybridMultilevel"/>
    <w:tmpl w:val="2AF208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C0E43"/>
    <w:multiLevelType w:val="hybridMultilevel"/>
    <w:tmpl w:val="ED9E44FC"/>
    <w:lvl w:ilvl="0" w:tplc="54C6978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D009B"/>
    <w:multiLevelType w:val="hybridMultilevel"/>
    <w:tmpl w:val="D14618F0"/>
    <w:lvl w:ilvl="0" w:tplc="54C6978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59048B"/>
    <w:multiLevelType w:val="hybridMultilevel"/>
    <w:tmpl w:val="ED8A525A"/>
    <w:lvl w:ilvl="0" w:tplc="F94A3AD2">
      <w:start w:val="4"/>
      <w:numFmt w:val="bullet"/>
      <w:lvlText w:val="−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0">
    <w:nsid w:val="59C05AD7"/>
    <w:multiLevelType w:val="hybridMultilevel"/>
    <w:tmpl w:val="8CF65224"/>
    <w:lvl w:ilvl="0" w:tplc="54C697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B2E1BDA"/>
    <w:multiLevelType w:val="hybridMultilevel"/>
    <w:tmpl w:val="873A29CC"/>
    <w:lvl w:ilvl="0" w:tplc="0410000D">
      <w:start w:val="1"/>
      <w:numFmt w:val="bullet"/>
      <w:lvlText w:val=""/>
      <w:lvlJc w:val="left"/>
      <w:pPr>
        <w:ind w:left="8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2"/>
  </w:num>
  <w:num w:numId="5">
    <w:abstractNumId w:val="28"/>
  </w:num>
  <w:num w:numId="6">
    <w:abstractNumId w:val="24"/>
  </w:num>
  <w:num w:numId="7">
    <w:abstractNumId w:val="26"/>
  </w:num>
  <w:num w:numId="8">
    <w:abstractNumId w:val="3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1"/>
  </w:num>
  <w:num w:numId="14">
    <w:abstractNumId w:val="27"/>
  </w:num>
  <w:num w:numId="15">
    <w:abstractNumId w:val="16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20"/>
  </w:num>
  <w:num w:numId="19">
    <w:abstractNumId w:val="37"/>
  </w:num>
  <w:num w:numId="20">
    <w:abstractNumId w:val="36"/>
  </w:num>
  <w:num w:numId="21">
    <w:abstractNumId w:val="18"/>
  </w:num>
  <w:num w:numId="22">
    <w:abstractNumId w:val="11"/>
  </w:num>
  <w:num w:numId="23">
    <w:abstractNumId w:val="17"/>
  </w:num>
  <w:num w:numId="24">
    <w:abstractNumId w:val="19"/>
  </w:num>
  <w:num w:numId="25">
    <w:abstractNumId w:val="1"/>
  </w:num>
  <w:num w:numId="26">
    <w:abstractNumId w:val="5"/>
  </w:num>
  <w:num w:numId="27">
    <w:abstractNumId w:val="15"/>
  </w:num>
  <w:num w:numId="28">
    <w:abstractNumId w:val="1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4"/>
  </w:num>
  <w:num w:numId="32">
    <w:abstractNumId w:val="17"/>
  </w:num>
  <w:num w:numId="33">
    <w:abstractNumId w:val="25"/>
  </w:num>
  <w:num w:numId="34">
    <w:abstractNumId w:val="17"/>
  </w:num>
  <w:num w:numId="35">
    <w:abstractNumId w:val="17"/>
  </w:num>
  <w:num w:numId="36">
    <w:abstractNumId w:val="29"/>
  </w:num>
  <w:num w:numId="37">
    <w:abstractNumId w:val="33"/>
  </w:num>
  <w:num w:numId="38">
    <w:abstractNumId w:val="9"/>
  </w:num>
  <w:num w:numId="39">
    <w:abstractNumId w:val="30"/>
  </w:num>
  <w:num w:numId="40">
    <w:abstractNumId w:val="8"/>
  </w:num>
  <w:num w:numId="41">
    <w:abstractNumId w:val="6"/>
  </w:num>
  <w:num w:numId="42">
    <w:abstractNumId w:val="22"/>
  </w:num>
  <w:num w:numId="43">
    <w:abstractNumId w:val="13"/>
  </w:num>
  <w:num w:numId="4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7E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56E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67F0"/>
    <w:rsid w:val="001122D8"/>
    <w:rsid w:val="00112B91"/>
    <w:rsid w:val="00113864"/>
    <w:rsid w:val="00115A4A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BF0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D7D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C1B"/>
    <w:rsid w:val="003041D9"/>
    <w:rsid w:val="00304C60"/>
    <w:rsid w:val="003050DC"/>
    <w:rsid w:val="0030511E"/>
    <w:rsid w:val="00305891"/>
    <w:rsid w:val="00305D75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3EC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9CC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201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628E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4CB9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136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193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5B6F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6EFD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46F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102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5700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A29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30F0"/>
    <w:rsid w:val="00C251C1"/>
    <w:rsid w:val="00C255E5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C58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39B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084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C2C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779"/>
    <w:rsid w:val="00EC3853"/>
    <w:rsid w:val="00EC4F5E"/>
    <w:rsid w:val="00EC5129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65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572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9AD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B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10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21A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10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21A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857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Elisanna</dc:creator>
  <cp:lastModifiedBy>Dirigente  Scolastic</cp:lastModifiedBy>
  <cp:revision>8</cp:revision>
  <cp:lastPrinted>2025-01-31T12:49:00Z</cp:lastPrinted>
  <dcterms:created xsi:type="dcterms:W3CDTF">2025-01-31T11:38:00Z</dcterms:created>
  <dcterms:modified xsi:type="dcterms:W3CDTF">2025-01-31T12:50:00Z</dcterms:modified>
</cp:coreProperties>
</file>